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9B" w:rsidRDefault="00E3149B">
      <w:pPr>
        <w:pStyle w:val="Title"/>
        <w:rPr>
          <w:rFonts w:ascii="Arial" w:hAnsi="Arial" w:cs="Arial"/>
          <w:b/>
          <w:sz w:val="24"/>
          <w:szCs w:val="24"/>
        </w:rPr>
      </w:pPr>
      <w:r w:rsidRPr="000A78E0">
        <w:rPr>
          <w:rFonts w:ascii="Arial" w:hAnsi="Arial" w:cs="Arial"/>
          <w:b/>
          <w:sz w:val="24"/>
          <w:szCs w:val="24"/>
        </w:rPr>
        <w:t>Craig J</w:t>
      </w:r>
      <w:r w:rsidR="000A78E0">
        <w:rPr>
          <w:rFonts w:ascii="Arial" w:hAnsi="Arial" w:cs="Arial"/>
          <w:b/>
          <w:sz w:val="24"/>
          <w:szCs w:val="24"/>
        </w:rPr>
        <w:t>.</w:t>
      </w:r>
      <w:r w:rsidRPr="000A78E0">
        <w:rPr>
          <w:rFonts w:ascii="Arial" w:hAnsi="Arial" w:cs="Arial"/>
          <w:b/>
          <w:sz w:val="24"/>
          <w:szCs w:val="24"/>
        </w:rPr>
        <w:t xml:space="preserve"> Washington</w:t>
      </w:r>
    </w:p>
    <w:p w:rsidR="000A78E0" w:rsidRDefault="000A78E0">
      <w:pPr>
        <w:pStyle w:val="Titl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Director, Engagement Operations</w:t>
      </w:r>
    </w:p>
    <w:p w:rsidR="000A78E0" w:rsidRPr="000A78E0" w:rsidRDefault="000A78E0">
      <w:pPr>
        <w:pStyle w:val="Titl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U. S. Naval Academy Alumni Association</w:t>
      </w:r>
    </w:p>
    <w:p w:rsidR="00E3149B" w:rsidRDefault="00E3149B">
      <w:pPr>
        <w:jc w:val="center"/>
      </w:pPr>
    </w:p>
    <w:p w:rsidR="00E3149B" w:rsidRDefault="00E3149B">
      <w:pPr>
        <w:jc w:val="center"/>
      </w:pPr>
    </w:p>
    <w:p w:rsidR="000A78E0" w:rsidRDefault="000A78E0" w:rsidP="00702CD6">
      <w:pPr>
        <w:widowControl w:val="0"/>
        <w:rPr>
          <w:sz w:val="23"/>
          <w:szCs w:val="23"/>
        </w:rPr>
      </w:pPr>
      <w:r>
        <w:rPr>
          <w:sz w:val="23"/>
          <w:szCs w:val="23"/>
        </w:rPr>
        <w:t>Craig</w:t>
      </w:r>
      <w:r w:rsidR="00E3149B" w:rsidRPr="006D1D2B">
        <w:rPr>
          <w:sz w:val="23"/>
          <w:szCs w:val="23"/>
        </w:rPr>
        <w:t xml:space="preserve"> Washington is a native of Annapolis, Maryland.  He graduated from the U.S. Naval Academy in 1989.  </w:t>
      </w:r>
      <w:r>
        <w:rPr>
          <w:sz w:val="23"/>
          <w:szCs w:val="23"/>
        </w:rPr>
        <w:t>He spent 24 years in the U. S. Navy</w:t>
      </w:r>
      <w:r w:rsidR="00193C9F">
        <w:rPr>
          <w:sz w:val="23"/>
          <w:szCs w:val="23"/>
        </w:rPr>
        <w:t xml:space="preserve"> as a</w:t>
      </w:r>
      <w:r>
        <w:rPr>
          <w:sz w:val="23"/>
          <w:szCs w:val="23"/>
        </w:rPr>
        <w:t xml:space="preserve"> </w:t>
      </w:r>
      <w:r w:rsidR="00193C9F">
        <w:rPr>
          <w:sz w:val="23"/>
          <w:szCs w:val="23"/>
        </w:rPr>
        <w:t xml:space="preserve">career Aviation </w:t>
      </w:r>
      <w:r w:rsidR="00193C9F" w:rsidRPr="006D1D2B">
        <w:rPr>
          <w:sz w:val="23"/>
          <w:szCs w:val="23"/>
        </w:rPr>
        <w:t>Maintenance Officer</w:t>
      </w:r>
      <w:r w:rsidR="00193C9F">
        <w:rPr>
          <w:sz w:val="23"/>
          <w:szCs w:val="23"/>
        </w:rPr>
        <w:t xml:space="preserve">, serving with multiple Aviation Squadrons aboard five different Aircraft Carriers.  His shore tours included various shore Aviation installations, Naval Air Systems Command, staff duty at the US Naval Academy and </w:t>
      </w:r>
      <w:r>
        <w:rPr>
          <w:sz w:val="23"/>
          <w:szCs w:val="23"/>
        </w:rPr>
        <w:t xml:space="preserve">Command of a Defense Contract Management Agency manufacturing Aircraft and Aircraft Avionics Systems for the U.S. Navy, Army and Air Force.  </w:t>
      </w:r>
    </w:p>
    <w:p w:rsidR="000A78E0" w:rsidRDefault="000A78E0" w:rsidP="00702CD6">
      <w:pPr>
        <w:widowControl w:val="0"/>
        <w:rPr>
          <w:sz w:val="23"/>
          <w:szCs w:val="23"/>
        </w:rPr>
      </w:pPr>
    </w:p>
    <w:p w:rsidR="00E3149B" w:rsidRDefault="00193C9F" w:rsidP="00193C9F">
      <w:pPr>
        <w:widowControl w:val="0"/>
        <w:rPr>
          <w:sz w:val="24"/>
          <w:szCs w:val="24"/>
        </w:rPr>
      </w:pPr>
      <w:r>
        <w:rPr>
          <w:sz w:val="23"/>
          <w:szCs w:val="23"/>
        </w:rPr>
        <w:t xml:space="preserve">After completing initial </w:t>
      </w:r>
      <w:r w:rsidR="00E3149B" w:rsidRPr="006D1D2B">
        <w:rPr>
          <w:sz w:val="23"/>
          <w:szCs w:val="23"/>
        </w:rPr>
        <w:t xml:space="preserve">training in Pensacola, FL, </w:t>
      </w:r>
      <w:r>
        <w:rPr>
          <w:sz w:val="23"/>
          <w:szCs w:val="23"/>
        </w:rPr>
        <w:t>Craig</w:t>
      </w:r>
      <w:r w:rsidR="00E3149B" w:rsidRPr="006D1D2B">
        <w:rPr>
          <w:sz w:val="23"/>
          <w:szCs w:val="23"/>
        </w:rPr>
        <w:t xml:space="preserve"> reported to Fighter Squadron THIRTY TWO (VF-32) in Virginia Beach, VA</w:t>
      </w:r>
      <w:r>
        <w:rPr>
          <w:sz w:val="23"/>
          <w:szCs w:val="23"/>
        </w:rPr>
        <w:t xml:space="preserve">, </w:t>
      </w:r>
      <w:r w:rsidR="00E3149B" w:rsidRPr="006D1D2B">
        <w:rPr>
          <w:sz w:val="23"/>
          <w:szCs w:val="23"/>
        </w:rPr>
        <w:t>deploying to the Mediterranean Sea on USS JOHN F KENNEDY (CV-67) in support of Operations ALLIED FORCE, JOINT GUARDIAN and JOINT FORGE .  In December of 1994 Commander Washington attended the Naval Postgraduate School in Monterey CA.  He graduated in June 1996, earning a Master’s Degree in Logistics Management.  Additionally, he was conferred as a Certifie</w:t>
      </w:r>
      <w:r w:rsidR="006D1D2B" w:rsidRPr="006D1D2B">
        <w:rPr>
          <w:sz w:val="23"/>
          <w:szCs w:val="23"/>
        </w:rPr>
        <w:t>d Professional Logistician</w:t>
      </w:r>
      <w:r w:rsidR="00E3149B" w:rsidRPr="006D1D2B">
        <w:rPr>
          <w:sz w:val="23"/>
          <w:szCs w:val="23"/>
        </w:rPr>
        <w:t xml:space="preserve">.  </w:t>
      </w:r>
      <w:r>
        <w:rPr>
          <w:sz w:val="23"/>
          <w:szCs w:val="23"/>
        </w:rPr>
        <w:t>Craig</w:t>
      </w:r>
      <w:r w:rsidR="00E3149B" w:rsidRPr="006D1D2B">
        <w:rPr>
          <w:sz w:val="23"/>
          <w:szCs w:val="23"/>
        </w:rPr>
        <w:t>’s next assignment was to Naval Air Systems Command in Crystal City – then Patuxent River, MD.   There, he served as Deputy Assistant Program Manager for Logistics in PMA-290 managing P-3C and P-3 derivative aircraft inventory and Depot Maintenance plans and policy.</w:t>
      </w:r>
      <w:r>
        <w:rPr>
          <w:sz w:val="23"/>
          <w:szCs w:val="23"/>
        </w:rPr>
        <w:t xml:space="preserve">  </w:t>
      </w:r>
      <w:r w:rsidR="00E3149B" w:rsidRPr="006D1D2B">
        <w:rPr>
          <w:sz w:val="23"/>
          <w:szCs w:val="23"/>
        </w:rPr>
        <w:t xml:space="preserve">In October of 1998 </w:t>
      </w:r>
      <w:r>
        <w:rPr>
          <w:sz w:val="23"/>
          <w:szCs w:val="23"/>
        </w:rPr>
        <w:t>he</w:t>
      </w:r>
      <w:r w:rsidR="00E3149B" w:rsidRPr="006D1D2B">
        <w:rPr>
          <w:sz w:val="23"/>
          <w:szCs w:val="23"/>
        </w:rPr>
        <w:t xml:space="preserve"> reported to Fleet Air Reconnaissance Squadron TWO (VQ-2) in Rota, Spain.  Serving as Maintenance Officer and Detachment Officer in Charge, he deployed to various locations throughout South and Central America</w:t>
      </w:r>
      <w:r w:rsidR="00E3149B" w:rsidRPr="006D1D2B">
        <w:rPr>
          <w:sz w:val="24"/>
          <w:szCs w:val="24"/>
        </w:rPr>
        <w:t xml:space="preserve">, Europe and the Middle East providing reconnaissance and surveillance support in response to tasking from national authorities.  </w:t>
      </w:r>
      <w:r>
        <w:rPr>
          <w:sz w:val="23"/>
          <w:szCs w:val="23"/>
        </w:rPr>
        <w:t xml:space="preserve"> </w:t>
      </w:r>
      <w:r w:rsidR="00E3149B" w:rsidRPr="006D1D2B">
        <w:rPr>
          <w:sz w:val="24"/>
          <w:szCs w:val="24"/>
        </w:rPr>
        <w:t xml:space="preserve">In October 2001, </w:t>
      </w:r>
      <w:r>
        <w:rPr>
          <w:sz w:val="24"/>
          <w:szCs w:val="24"/>
        </w:rPr>
        <w:t>he</w:t>
      </w:r>
      <w:r w:rsidR="00E3149B" w:rsidRPr="006D1D2B">
        <w:rPr>
          <w:sz w:val="24"/>
          <w:szCs w:val="24"/>
        </w:rPr>
        <w:t xml:space="preserve"> reported to USS ENTERPRISE (CVN-65) in Norfolk, VA, serving as the AIMD Assistant Maintenance Officer and Maintenance Material Control Officer deploying to the Persian Gulf in Support of Operation IRAQI FREEDOM.  In March of 2004,</w:t>
      </w:r>
      <w:r>
        <w:rPr>
          <w:sz w:val="24"/>
          <w:szCs w:val="24"/>
        </w:rPr>
        <w:t xml:space="preserve"> </w:t>
      </w:r>
      <w:r w:rsidR="00E3149B" w:rsidRPr="006D1D2B">
        <w:rPr>
          <w:sz w:val="24"/>
          <w:szCs w:val="24"/>
        </w:rPr>
        <w:t>C</w:t>
      </w:r>
      <w:r>
        <w:rPr>
          <w:sz w:val="24"/>
          <w:szCs w:val="24"/>
        </w:rPr>
        <w:t>raig</w:t>
      </w:r>
      <w:r w:rsidR="00E3149B" w:rsidRPr="006D1D2B">
        <w:rPr>
          <w:sz w:val="24"/>
          <w:szCs w:val="24"/>
        </w:rPr>
        <w:t xml:space="preserve"> assumed the duties as Maintenance Officer in Fighter Squadron ONE ZERO ONE (VF-101) </w:t>
      </w:r>
      <w:r w:rsidR="006D1D2B" w:rsidRPr="006D1D2B">
        <w:rPr>
          <w:sz w:val="24"/>
          <w:szCs w:val="24"/>
        </w:rPr>
        <w:t xml:space="preserve">- </w:t>
      </w:r>
      <w:r w:rsidR="00E3149B" w:rsidRPr="006D1D2B">
        <w:rPr>
          <w:sz w:val="24"/>
          <w:szCs w:val="24"/>
        </w:rPr>
        <w:t xml:space="preserve">the F-14 Fleet Replacement Squadron.  In his capacity as “RAGMO”, </w:t>
      </w:r>
      <w:r>
        <w:rPr>
          <w:sz w:val="24"/>
          <w:szCs w:val="24"/>
        </w:rPr>
        <w:t>Craig</w:t>
      </w:r>
      <w:r w:rsidR="00E3149B" w:rsidRPr="006D1D2B">
        <w:rPr>
          <w:sz w:val="24"/>
          <w:szCs w:val="24"/>
        </w:rPr>
        <w:t xml:space="preserve"> </w:t>
      </w:r>
      <w:r w:rsidR="006D1D2B" w:rsidRPr="006D1D2B">
        <w:rPr>
          <w:sz w:val="24"/>
          <w:szCs w:val="24"/>
        </w:rPr>
        <w:t>assiste</w:t>
      </w:r>
      <w:r w:rsidR="00E3149B" w:rsidRPr="006D1D2B">
        <w:rPr>
          <w:sz w:val="24"/>
          <w:szCs w:val="24"/>
        </w:rPr>
        <w:t xml:space="preserve">d </w:t>
      </w:r>
      <w:r w:rsidR="006D1D2B" w:rsidRPr="006D1D2B">
        <w:rPr>
          <w:sz w:val="24"/>
          <w:szCs w:val="24"/>
        </w:rPr>
        <w:t xml:space="preserve">in </w:t>
      </w:r>
      <w:r w:rsidR="00E3149B" w:rsidRPr="006D1D2B">
        <w:rPr>
          <w:sz w:val="24"/>
          <w:szCs w:val="24"/>
        </w:rPr>
        <w:t xml:space="preserve">training the last group of F-14 aviators, </w:t>
      </w:r>
      <w:r w:rsidR="006D1D2B" w:rsidRPr="006D1D2B">
        <w:rPr>
          <w:sz w:val="24"/>
          <w:szCs w:val="24"/>
        </w:rPr>
        <w:t>and</w:t>
      </w:r>
      <w:r w:rsidR="00E3149B" w:rsidRPr="006D1D2B">
        <w:rPr>
          <w:sz w:val="24"/>
          <w:szCs w:val="24"/>
        </w:rPr>
        <w:t xml:space="preserve"> led the successful disestablishment of this historic squadron.  </w:t>
      </w:r>
      <w:r>
        <w:rPr>
          <w:sz w:val="24"/>
          <w:szCs w:val="24"/>
        </w:rPr>
        <w:t xml:space="preserve"> </w:t>
      </w:r>
      <w:r w:rsidR="00E3149B" w:rsidRPr="006D1D2B">
        <w:rPr>
          <w:sz w:val="24"/>
          <w:szCs w:val="24"/>
        </w:rPr>
        <w:t xml:space="preserve">In October of 2005, Commander Washington reported as AIMD OFFICER aboard USS THEODORE ROOSEVELT (CVN-71) deploying to the Persian Gulf in support of Operation IRAQI FREEDOM and the continuing efforts in the Global War on Terrorism.  In July 2007, </w:t>
      </w:r>
      <w:r>
        <w:rPr>
          <w:sz w:val="24"/>
          <w:szCs w:val="24"/>
        </w:rPr>
        <w:t xml:space="preserve">Craig </w:t>
      </w:r>
      <w:r w:rsidR="00E3149B" w:rsidRPr="006D1D2B">
        <w:rPr>
          <w:sz w:val="24"/>
          <w:szCs w:val="24"/>
        </w:rPr>
        <w:t>became the tenth Commanding Officer of the Defense Contract Management Agency at Lockheed Martin in Owego, NY.</w:t>
      </w:r>
      <w:r w:rsidR="006D1D2B" w:rsidRPr="006D1D2B">
        <w:rPr>
          <w:sz w:val="24"/>
          <w:szCs w:val="24"/>
        </w:rPr>
        <w:t xml:space="preserve">   Among the 300+ programs at Lockheed, he led the successful fielding of the first 75 MH-60 Romeo helicopters to the fleet.</w:t>
      </w:r>
      <w:r>
        <w:rPr>
          <w:sz w:val="24"/>
          <w:szCs w:val="24"/>
        </w:rPr>
        <w:t xml:space="preserve"> I</w:t>
      </w:r>
      <w:r w:rsidR="00E3149B" w:rsidRPr="006D1D2B">
        <w:rPr>
          <w:sz w:val="24"/>
          <w:szCs w:val="24"/>
        </w:rPr>
        <w:t>n Oct</w:t>
      </w:r>
      <w:r>
        <w:rPr>
          <w:sz w:val="24"/>
          <w:szCs w:val="24"/>
        </w:rPr>
        <w:t>ober</w:t>
      </w:r>
      <w:r w:rsidR="00E3149B" w:rsidRPr="006D1D2B">
        <w:rPr>
          <w:sz w:val="24"/>
          <w:szCs w:val="24"/>
        </w:rPr>
        <w:t xml:space="preserve"> 2010, </w:t>
      </w:r>
      <w:r>
        <w:rPr>
          <w:sz w:val="24"/>
          <w:szCs w:val="24"/>
        </w:rPr>
        <w:t>Craig</w:t>
      </w:r>
      <w:r w:rsidR="00E3149B" w:rsidRPr="006D1D2B">
        <w:rPr>
          <w:sz w:val="24"/>
          <w:szCs w:val="24"/>
        </w:rPr>
        <w:t xml:space="preserve"> re</w:t>
      </w:r>
      <w:r>
        <w:rPr>
          <w:sz w:val="24"/>
          <w:szCs w:val="24"/>
        </w:rPr>
        <w:t xml:space="preserve">turned to his </w:t>
      </w:r>
      <w:proofErr w:type="gramStart"/>
      <w:r>
        <w:rPr>
          <w:sz w:val="24"/>
          <w:szCs w:val="24"/>
        </w:rPr>
        <w:t>alma</w:t>
      </w:r>
      <w:proofErr w:type="gramEnd"/>
      <w:r>
        <w:rPr>
          <w:sz w:val="24"/>
          <w:szCs w:val="24"/>
        </w:rPr>
        <w:t xml:space="preserve"> matter at</w:t>
      </w:r>
      <w:r w:rsidR="00E3149B" w:rsidRPr="006D1D2B">
        <w:rPr>
          <w:sz w:val="24"/>
          <w:szCs w:val="24"/>
        </w:rPr>
        <w:t xml:space="preserve"> the United States Naval Academy in Annapolis MD serv</w:t>
      </w:r>
      <w:r>
        <w:rPr>
          <w:sz w:val="24"/>
          <w:szCs w:val="24"/>
        </w:rPr>
        <w:t>ing</w:t>
      </w:r>
      <w:r w:rsidR="00E3149B" w:rsidRPr="006D1D2B">
        <w:rPr>
          <w:sz w:val="24"/>
          <w:szCs w:val="24"/>
        </w:rPr>
        <w:t xml:space="preserve"> on the Superintendent’s Staff for </w:t>
      </w:r>
      <w:r>
        <w:rPr>
          <w:sz w:val="24"/>
          <w:szCs w:val="24"/>
        </w:rPr>
        <w:t>Operations and Event Planning and as a Leadership instructor teaching Ethics to Third Class Midshipmen</w:t>
      </w:r>
      <w:r w:rsidR="00E3149B" w:rsidRPr="006D1D2B">
        <w:rPr>
          <w:sz w:val="24"/>
          <w:szCs w:val="24"/>
        </w:rPr>
        <w:t>.</w:t>
      </w:r>
      <w:r w:rsidR="006D1D2B" w:rsidRPr="006D1D2B">
        <w:rPr>
          <w:sz w:val="24"/>
          <w:szCs w:val="24"/>
        </w:rPr>
        <w:t xml:space="preserve">  </w:t>
      </w:r>
    </w:p>
    <w:p w:rsidR="00193C9F" w:rsidRPr="006D1D2B" w:rsidRDefault="00193C9F" w:rsidP="00193C9F">
      <w:pPr>
        <w:widowControl w:val="0"/>
        <w:rPr>
          <w:sz w:val="24"/>
          <w:szCs w:val="24"/>
        </w:rPr>
      </w:pPr>
    </w:p>
    <w:p w:rsidR="00E3149B" w:rsidRPr="006D1D2B" w:rsidRDefault="00193C9F" w:rsidP="00193C9F">
      <w:pPr>
        <w:rPr>
          <w:sz w:val="24"/>
          <w:szCs w:val="24"/>
        </w:rPr>
      </w:pPr>
      <w:r>
        <w:rPr>
          <w:sz w:val="24"/>
          <w:szCs w:val="24"/>
        </w:rPr>
        <w:t xml:space="preserve">In July 2013, Craig retired from the Navy and joined the Alumni Association as the Director of Engagement Operations.  </w:t>
      </w:r>
      <w:r w:rsidR="00E3149B" w:rsidRPr="006D1D2B">
        <w:rPr>
          <w:sz w:val="24"/>
          <w:szCs w:val="24"/>
        </w:rPr>
        <w:t xml:space="preserve">He is married to the former Janice </w:t>
      </w:r>
      <w:bookmarkStart w:id="0" w:name="_GoBack"/>
      <w:bookmarkEnd w:id="0"/>
      <w:proofErr w:type="spellStart"/>
      <w:r w:rsidR="00E3149B" w:rsidRPr="006D1D2B">
        <w:rPr>
          <w:sz w:val="24"/>
          <w:szCs w:val="24"/>
        </w:rPr>
        <w:t>Borst</w:t>
      </w:r>
      <w:proofErr w:type="spellEnd"/>
      <w:r w:rsidR="00E3149B" w:rsidRPr="006D1D2B">
        <w:rPr>
          <w:sz w:val="24"/>
          <w:szCs w:val="24"/>
        </w:rPr>
        <w:t xml:space="preserve"> of Chicago, Illinois.  They have four children; </w:t>
      </w:r>
      <w:r>
        <w:rPr>
          <w:sz w:val="24"/>
          <w:szCs w:val="24"/>
        </w:rPr>
        <w:t xml:space="preserve">ENS </w:t>
      </w:r>
      <w:r w:rsidR="00E3149B" w:rsidRPr="006D1D2B">
        <w:rPr>
          <w:sz w:val="24"/>
          <w:szCs w:val="24"/>
        </w:rPr>
        <w:t xml:space="preserve">Michael </w:t>
      </w:r>
      <w:r>
        <w:rPr>
          <w:sz w:val="24"/>
          <w:szCs w:val="24"/>
        </w:rPr>
        <w:t>– US</w:t>
      </w:r>
      <w:r w:rsidR="00AF34D9">
        <w:rPr>
          <w:sz w:val="24"/>
          <w:szCs w:val="24"/>
        </w:rPr>
        <w:t>N</w:t>
      </w:r>
      <w:r>
        <w:rPr>
          <w:sz w:val="24"/>
          <w:szCs w:val="24"/>
        </w:rPr>
        <w:t>A ‘13</w:t>
      </w:r>
      <w:r w:rsidR="00E3149B" w:rsidRPr="006D1D2B">
        <w:rPr>
          <w:sz w:val="24"/>
          <w:szCs w:val="24"/>
        </w:rPr>
        <w:t xml:space="preserve">, Matthew </w:t>
      </w:r>
      <w:r>
        <w:rPr>
          <w:sz w:val="24"/>
          <w:szCs w:val="24"/>
        </w:rPr>
        <w:t>US</w:t>
      </w:r>
      <w:r w:rsidR="00AF34D9">
        <w:rPr>
          <w:sz w:val="24"/>
          <w:szCs w:val="24"/>
        </w:rPr>
        <w:t>N</w:t>
      </w:r>
      <w:r>
        <w:rPr>
          <w:sz w:val="24"/>
          <w:szCs w:val="24"/>
        </w:rPr>
        <w:t>A ‘17</w:t>
      </w:r>
      <w:r w:rsidR="00E3149B" w:rsidRPr="006D1D2B">
        <w:rPr>
          <w:sz w:val="24"/>
          <w:szCs w:val="24"/>
        </w:rPr>
        <w:t>, Sarah 1</w:t>
      </w:r>
      <w:r>
        <w:rPr>
          <w:sz w:val="24"/>
          <w:szCs w:val="24"/>
        </w:rPr>
        <w:t>8</w:t>
      </w:r>
      <w:r w:rsidR="00E3149B" w:rsidRPr="006D1D2B">
        <w:rPr>
          <w:sz w:val="24"/>
          <w:szCs w:val="24"/>
        </w:rPr>
        <w:t>, and Sophia 1</w:t>
      </w:r>
      <w:r>
        <w:rPr>
          <w:sz w:val="24"/>
          <w:szCs w:val="24"/>
        </w:rPr>
        <w:t>4</w:t>
      </w:r>
      <w:r w:rsidR="00E3149B" w:rsidRPr="006D1D2B">
        <w:rPr>
          <w:sz w:val="24"/>
          <w:szCs w:val="24"/>
        </w:rPr>
        <w:t>.</w:t>
      </w:r>
    </w:p>
    <w:sectPr w:rsidR="00E3149B" w:rsidRPr="006D1D2B" w:rsidSect="00495BFE">
      <w:pgSz w:w="12240" w:h="15840" w:code="1"/>
      <w:pgMar w:top="18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DA" w:rsidRDefault="007E60DA" w:rsidP="00193C9F">
      <w:r>
        <w:separator/>
      </w:r>
    </w:p>
  </w:endnote>
  <w:endnote w:type="continuationSeparator" w:id="0">
    <w:p w:rsidR="007E60DA" w:rsidRDefault="007E60DA" w:rsidP="0019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DA" w:rsidRDefault="007E60DA" w:rsidP="00193C9F">
      <w:r>
        <w:separator/>
      </w:r>
    </w:p>
  </w:footnote>
  <w:footnote w:type="continuationSeparator" w:id="0">
    <w:p w:rsidR="007E60DA" w:rsidRDefault="007E60DA" w:rsidP="00193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8B"/>
    <w:rsid w:val="00056C11"/>
    <w:rsid w:val="000A78E0"/>
    <w:rsid w:val="00134CFB"/>
    <w:rsid w:val="00171D6D"/>
    <w:rsid w:val="00191FB9"/>
    <w:rsid w:val="00193C9F"/>
    <w:rsid w:val="00200EEB"/>
    <w:rsid w:val="00225B6B"/>
    <w:rsid w:val="00366C60"/>
    <w:rsid w:val="003F32D9"/>
    <w:rsid w:val="004828E0"/>
    <w:rsid w:val="00495BFE"/>
    <w:rsid w:val="004A2F7D"/>
    <w:rsid w:val="004C1B96"/>
    <w:rsid w:val="005A0FC4"/>
    <w:rsid w:val="006D1D2B"/>
    <w:rsid w:val="006E3D18"/>
    <w:rsid w:val="006F2261"/>
    <w:rsid w:val="00702CD6"/>
    <w:rsid w:val="00733B8B"/>
    <w:rsid w:val="00734277"/>
    <w:rsid w:val="007A3E0A"/>
    <w:rsid w:val="007C1D51"/>
    <w:rsid w:val="007E60DA"/>
    <w:rsid w:val="00824748"/>
    <w:rsid w:val="008A66E7"/>
    <w:rsid w:val="008E085E"/>
    <w:rsid w:val="00910B9D"/>
    <w:rsid w:val="00AC2313"/>
    <w:rsid w:val="00AF34D9"/>
    <w:rsid w:val="00B02B2E"/>
    <w:rsid w:val="00B34524"/>
    <w:rsid w:val="00B83B63"/>
    <w:rsid w:val="00B97E1F"/>
    <w:rsid w:val="00BA462D"/>
    <w:rsid w:val="00BD0EB0"/>
    <w:rsid w:val="00C97694"/>
    <w:rsid w:val="00CD51B9"/>
    <w:rsid w:val="00D422F7"/>
    <w:rsid w:val="00D53BE4"/>
    <w:rsid w:val="00DA5654"/>
    <w:rsid w:val="00DB67BB"/>
    <w:rsid w:val="00DD2FC1"/>
    <w:rsid w:val="00DD3072"/>
    <w:rsid w:val="00E27FA0"/>
    <w:rsid w:val="00E3149B"/>
    <w:rsid w:val="00E4395A"/>
    <w:rsid w:val="00E747B6"/>
    <w:rsid w:val="00EB1226"/>
    <w:rsid w:val="00F4613C"/>
    <w:rsid w:val="00F65AEB"/>
    <w:rsid w:val="00FA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53BE4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uiPriority w:val="10"/>
    <w:rsid w:val="00D463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3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C9F"/>
  </w:style>
  <w:style w:type="paragraph" w:styleId="Footer">
    <w:name w:val="footer"/>
    <w:basedOn w:val="Normal"/>
    <w:link w:val="FooterChar"/>
    <w:uiPriority w:val="99"/>
    <w:unhideWhenUsed/>
    <w:rsid w:val="00193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53BE4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uiPriority w:val="10"/>
    <w:rsid w:val="00D463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3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C9F"/>
  </w:style>
  <w:style w:type="paragraph" w:styleId="Footer">
    <w:name w:val="footer"/>
    <w:basedOn w:val="Normal"/>
    <w:link w:val="FooterChar"/>
    <w:uiPriority w:val="99"/>
    <w:unhideWhenUsed/>
    <w:rsid w:val="00193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Commander David James Randle, USN</vt:lpstr>
    </vt:vector>
  </TitlesOfParts>
  <Company>OBAN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Commander David James Randle, USN</dc:title>
  <dc:creator>CRAIG</dc:creator>
  <cp:lastModifiedBy>Craig Washington</cp:lastModifiedBy>
  <cp:revision>3</cp:revision>
  <cp:lastPrinted>2001-05-21T20:04:00Z</cp:lastPrinted>
  <dcterms:created xsi:type="dcterms:W3CDTF">2013-08-25T12:14:00Z</dcterms:created>
  <dcterms:modified xsi:type="dcterms:W3CDTF">2013-09-05T16:33:00Z</dcterms:modified>
</cp:coreProperties>
</file>